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B4" w:rsidRDefault="00E63F54">
      <w:pPr>
        <w:pStyle w:val="Standard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i/>
          <w:iCs/>
          <w:sz w:val="30"/>
          <w:szCs w:val="30"/>
        </w:rPr>
        <w:t xml:space="preserve"> Chips, danse et cauchemars</w:t>
      </w:r>
      <w:r>
        <w:rPr>
          <w:b/>
          <w:bCs/>
          <w:sz w:val="30"/>
          <w:szCs w:val="30"/>
        </w:rPr>
        <w:t>, d'Angel et d'Antinea</w:t>
      </w:r>
    </w:p>
    <w:p w:rsidR="00290EB4" w:rsidRDefault="00290EB4">
      <w:pPr>
        <w:pStyle w:val="Standard"/>
        <w:rPr>
          <w:b/>
          <w:bCs/>
          <w:sz w:val="30"/>
          <w:szCs w:val="30"/>
        </w:rPr>
      </w:pPr>
    </w:p>
    <w:p w:rsidR="00290EB4" w:rsidRDefault="00290EB4">
      <w:pPr>
        <w:pStyle w:val="Standard"/>
        <w:rPr>
          <w:b/>
          <w:bCs/>
          <w:sz w:val="30"/>
          <w:szCs w:val="30"/>
        </w:rPr>
      </w:pPr>
    </w:p>
    <w:p w:rsidR="00290EB4" w:rsidRDefault="00E63F54">
      <w:pPr>
        <w:pStyle w:val="Standard"/>
      </w:pPr>
      <w:r>
        <w:t>Ça commence par une danse.</w:t>
      </w:r>
    </w:p>
    <w:p w:rsidR="00290EB4" w:rsidRDefault="00E63F54">
      <w:pPr>
        <w:pStyle w:val="Standard"/>
      </w:pPr>
      <w:r>
        <w:t>Celle de Michèle, personnage sensible, fragile, à la recherche d'elle-même,</w:t>
      </w:r>
    </w:p>
    <w:p w:rsidR="00290EB4" w:rsidRDefault="00E63F54">
      <w:pPr>
        <w:pStyle w:val="Standard"/>
      </w:pPr>
      <w:r>
        <w:t>qui trouve de quoi assurer ses pas dans les épreuves qu'elle surmonte.</w:t>
      </w:r>
    </w:p>
    <w:p w:rsidR="00290EB4" w:rsidRDefault="00E63F54">
      <w:pPr>
        <w:pStyle w:val="Standard"/>
      </w:pPr>
      <w:r>
        <w:t>Elle n'est pas seule dans ce ballet gigantesque et périlleux qu'est la vie,</w:t>
      </w:r>
    </w:p>
    <w:p w:rsidR="00290EB4" w:rsidRDefault="00E63F54">
      <w:pPr>
        <w:pStyle w:val="Standard"/>
      </w:pPr>
      <w:r>
        <w:t>Tom, Thomas dansent eux aussi.</w:t>
      </w:r>
    </w:p>
    <w:p w:rsidR="00290EB4" w:rsidRDefault="00E63F54">
      <w:pPr>
        <w:pStyle w:val="Standard"/>
      </w:pPr>
      <w:r>
        <w:t>Une danse forte et vigoureuse pour célébrer le sentiment d’exister.</w:t>
      </w:r>
    </w:p>
    <w:p w:rsidR="00290EB4" w:rsidRDefault="00E63F54">
      <w:pPr>
        <w:pStyle w:val="Standard"/>
      </w:pPr>
      <w:r>
        <w:t>De sa jeunesse, son adolescence jusqu'à à l'âge adulte,</w:t>
      </w:r>
    </w:p>
    <w:p w:rsidR="00290EB4" w:rsidRDefault="00E63F54">
      <w:pPr>
        <w:pStyle w:val="Standard"/>
      </w:pPr>
      <w:r>
        <w:t>l'histoire de Michèle s'apparente à une boucle sans fin,</w:t>
      </w:r>
    </w:p>
    <w:p w:rsidR="00290EB4" w:rsidRDefault="00E63F54">
      <w:pPr>
        <w:pStyle w:val="Standard"/>
      </w:pPr>
      <w:r>
        <w:t>une spirale cauchemardesque</w:t>
      </w:r>
    </w:p>
    <w:p w:rsidR="00290EB4" w:rsidRDefault="00E63F54">
      <w:pPr>
        <w:pStyle w:val="Standard"/>
      </w:pPr>
      <w:r>
        <w:t xml:space="preserve">où les séquelles d'adolescent se retrouvent dans la vie d'adulte.   </w:t>
      </w:r>
    </w:p>
    <w:p w:rsidR="00290EB4" w:rsidRDefault="00E63F54">
      <w:pPr>
        <w:pStyle w:val="Standard"/>
      </w:pPr>
      <w:r>
        <w:t>Comment devenir soi ?</w:t>
      </w:r>
    </w:p>
    <w:p w:rsidR="00290EB4" w:rsidRDefault="00E63F54">
      <w:pPr>
        <w:pStyle w:val="Standard"/>
      </w:pPr>
      <w:r>
        <w:t>Comment se réaliser ?</w:t>
      </w:r>
    </w:p>
    <w:p w:rsidR="00290EB4" w:rsidRDefault="00E63F54">
      <w:pPr>
        <w:pStyle w:val="Standard"/>
      </w:pPr>
      <w:r>
        <w:t>Sommes-nous maître de nos propres vies</w:t>
      </w:r>
    </w:p>
    <w:p w:rsidR="00290EB4" w:rsidRDefault="00E63F54">
      <w:pPr>
        <w:pStyle w:val="Standard"/>
      </w:pPr>
      <w:r>
        <w:t>ou le destin nous mène-t-il vers une issue fatalement programmée ?</w:t>
      </w:r>
    </w:p>
    <w:p w:rsidR="00290EB4" w:rsidRDefault="00290EB4">
      <w:pPr>
        <w:pStyle w:val="Standard"/>
      </w:pPr>
    </w:p>
    <w:p w:rsidR="00290EB4" w:rsidRDefault="00E63F54">
      <w:pPr>
        <w:pStyle w:val="Standard"/>
      </w:pPr>
      <w:r>
        <w:t>Oscillant entre atmosphère onirique et cauchemardesque,</w:t>
      </w:r>
    </w:p>
    <w:p w:rsidR="00290EB4" w:rsidRDefault="00E63F54">
      <w:pPr>
        <w:pStyle w:val="Standard"/>
      </w:pPr>
      <w:r>
        <w:t>entre rêve et réalité,</w:t>
      </w:r>
    </w:p>
    <w:p w:rsidR="00290EB4" w:rsidRDefault="00E63F54">
      <w:pPr>
        <w:pStyle w:val="Standard"/>
      </w:pPr>
      <w:r>
        <w:t>le roman puise sa force et sa justesse dans l'écriture incisive d'Angel</w:t>
      </w:r>
    </w:p>
    <w:p w:rsidR="00290EB4" w:rsidRDefault="00E63F54">
      <w:pPr>
        <w:pStyle w:val="Standard"/>
      </w:pPr>
      <w:r>
        <w:t xml:space="preserve">et dans les illustrations sombres et intrigantes d'Antinea.    </w:t>
      </w:r>
    </w:p>
    <w:p w:rsidR="00290EB4" w:rsidRDefault="00290EB4">
      <w:pPr>
        <w:pStyle w:val="Standard"/>
      </w:pPr>
    </w:p>
    <w:p w:rsidR="00290EB4" w:rsidRDefault="00E63F54">
      <w:pPr>
        <w:pStyle w:val="Standard"/>
      </w:pPr>
      <w:r>
        <w:t>Ce bouquin c'est un buldozzer sentimental,</w:t>
      </w:r>
    </w:p>
    <w:p w:rsidR="00290EB4" w:rsidRDefault="00E63F54">
      <w:pPr>
        <w:pStyle w:val="Standard"/>
      </w:pPr>
      <w:r>
        <w:t>qui retourne petits et grands.</w:t>
      </w:r>
    </w:p>
    <w:p w:rsidR="00290EB4" w:rsidRDefault="00E63F54">
      <w:pPr>
        <w:pStyle w:val="Standard"/>
      </w:pPr>
      <w:r>
        <w:t>Soulevant foule de questions mais ne portant pas de jugement.</w:t>
      </w:r>
    </w:p>
    <w:p w:rsidR="00290EB4" w:rsidRDefault="00E63F54">
      <w:pPr>
        <w:pStyle w:val="Standard"/>
      </w:pPr>
      <w:r>
        <w:t>Il n'y a pas de vérité,</w:t>
      </w:r>
    </w:p>
    <w:p w:rsidR="00290EB4" w:rsidRDefault="00E63F54">
      <w:pPr>
        <w:pStyle w:val="Standard"/>
      </w:pPr>
      <w:r>
        <w:t>il y a la réalité,</w:t>
      </w:r>
    </w:p>
    <w:p w:rsidR="00290EB4" w:rsidRDefault="00E63F54">
      <w:pPr>
        <w:pStyle w:val="Standard"/>
      </w:pPr>
      <w:r>
        <w:t>votre réalité,</w:t>
      </w:r>
    </w:p>
    <w:p w:rsidR="00290EB4" w:rsidRDefault="00E63F54">
      <w:pPr>
        <w:pStyle w:val="Standard"/>
      </w:pPr>
      <w:r>
        <w:t>votre vie</w:t>
      </w:r>
    </w:p>
    <w:p w:rsidR="00290EB4" w:rsidRDefault="00E63F54">
      <w:pPr>
        <w:pStyle w:val="Standard"/>
      </w:pPr>
      <w:r>
        <w:t>et votre parcours.</w:t>
      </w:r>
    </w:p>
    <w:p w:rsidR="00290EB4" w:rsidRDefault="00E63F54">
      <w:pPr>
        <w:pStyle w:val="Standard"/>
      </w:pPr>
      <w:r>
        <w:t>A la fin une page blanche, à chacun de la remplir,</w:t>
      </w:r>
    </w:p>
    <w:p w:rsidR="00290EB4" w:rsidRDefault="00E63F54">
      <w:pPr>
        <w:pStyle w:val="Standard"/>
      </w:pPr>
      <w:r>
        <w:t>se questionner sur sa propre vie, telle une expérience à poursuivre,</w:t>
      </w:r>
    </w:p>
    <w:p w:rsidR="00290EB4" w:rsidRDefault="00E63F54">
      <w:pPr>
        <w:pStyle w:val="Standard"/>
      </w:pPr>
      <w:r>
        <w:t>à méditer, à lire et à relire, à faire partager.</w:t>
      </w:r>
    </w:p>
    <w:p w:rsidR="00290EB4" w:rsidRDefault="00290EB4">
      <w:pPr>
        <w:pStyle w:val="Standard"/>
      </w:pPr>
    </w:p>
    <w:p w:rsidR="00290EB4" w:rsidRDefault="00290EB4">
      <w:pPr>
        <w:pStyle w:val="Standard"/>
      </w:pPr>
    </w:p>
    <w:p w:rsidR="00290EB4" w:rsidRDefault="00290EB4">
      <w:pPr>
        <w:pStyle w:val="Standard"/>
      </w:pPr>
    </w:p>
    <w:p w:rsidR="00290EB4" w:rsidRDefault="00290EB4">
      <w:pPr>
        <w:pStyle w:val="Standard"/>
      </w:pPr>
    </w:p>
    <w:sectPr w:rsidR="00290E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B1D" w:rsidRDefault="00E63F54">
      <w:r>
        <w:separator/>
      </w:r>
    </w:p>
  </w:endnote>
  <w:endnote w:type="continuationSeparator" w:id="0">
    <w:p w:rsidR="005C6B1D" w:rsidRDefault="00E6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B1D" w:rsidRDefault="00E63F54">
      <w:r>
        <w:rPr>
          <w:color w:val="000000"/>
        </w:rPr>
        <w:separator/>
      </w:r>
    </w:p>
  </w:footnote>
  <w:footnote w:type="continuationSeparator" w:id="0">
    <w:p w:rsidR="005C6B1D" w:rsidRDefault="00E63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B4"/>
    <w:rsid w:val="00290EB4"/>
    <w:rsid w:val="005C6B1D"/>
    <w:rsid w:val="00CA2FDD"/>
    <w:rsid w:val="00E6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78206FE-E4CA-42B4-ABD0-CB89E4D5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Bazire</dc:creator>
  <cp:lastModifiedBy>infos@joelkerouanton.fr</cp:lastModifiedBy>
  <cp:revision>2</cp:revision>
  <dcterms:created xsi:type="dcterms:W3CDTF">2018-04-04T06:26:00Z</dcterms:created>
  <dcterms:modified xsi:type="dcterms:W3CDTF">2018-04-04T06:26:00Z</dcterms:modified>
</cp:coreProperties>
</file>